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4BF19" w14:textId="77777777" w:rsidR="005234E8" w:rsidRDefault="005234E8" w:rsidP="005234E8">
      <w:pPr>
        <w:spacing w:after="0" w:line="320" w:lineRule="atLeast"/>
        <w:rPr>
          <w:rFonts w:ascii="Arial" w:hAnsi="Arial" w:cs="Arial"/>
          <w:b/>
          <w:sz w:val="28"/>
          <w:szCs w:val="28"/>
        </w:rPr>
      </w:pPr>
    </w:p>
    <w:p w14:paraId="2922F704" w14:textId="77777777" w:rsidR="005234E8" w:rsidRPr="005234E8" w:rsidRDefault="005234E8" w:rsidP="005234E8">
      <w:pPr>
        <w:spacing w:after="0" w:line="320" w:lineRule="atLeast"/>
        <w:rPr>
          <w:rFonts w:ascii="Arial" w:hAnsi="Arial" w:cs="Arial"/>
          <w:b/>
          <w:sz w:val="28"/>
          <w:szCs w:val="28"/>
        </w:rPr>
      </w:pPr>
    </w:p>
    <w:p w14:paraId="3D6B3064" w14:textId="5CE5B102" w:rsidR="00FE2F84" w:rsidRPr="005234E8" w:rsidRDefault="00D04A3C" w:rsidP="005234E8">
      <w:pPr>
        <w:spacing w:after="0" w:line="320" w:lineRule="atLeast"/>
        <w:rPr>
          <w:rFonts w:ascii="Arial" w:hAnsi="Arial" w:cs="Arial"/>
          <w:b/>
          <w:sz w:val="28"/>
          <w:szCs w:val="28"/>
        </w:rPr>
      </w:pPr>
      <w:r w:rsidRPr="005234E8">
        <w:rPr>
          <w:rFonts w:ascii="Arial" w:hAnsi="Arial" w:cs="Arial"/>
          <w:b/>
          <w:sz w:val="28"/>
          <w:szCs w:val="28"/>
        </w:rPr>
        <w:t xml:space="preserve">Vychází </w:t>
      </w:r>
      <w:proofErr w:type="spellStart"/>
      <w:r w:rsidR="00FE2F84" w:rsidRPr="005234E8">
        <w:rPr>
          <w:rFonts w:ascii="Arial" w:hAnsi="Arial" w:cs="Arial"/>
          <w:b/>
          <w:sz w:val="28"/>
          <w:szCs w:val="28"/>
        </w:rPr>
        <w:t>archSPACE</w:t>
      </w:r>
      <w:proofErr w:type="spellEnd"/>
      <w:r w:rsidR="00FE2F84" w:rsidRPr="005234E8">
        <w:rPr>
          <w:rFonts w:ascii="Arial" w:hAnsi="Arial" w:cs="Arial"/>
          <w:b/>
          <w:sz w:val="28"/>
          <w:szCs w:val="28"/>
        </w:rPr>
        <w:t xml:space="preserve">\OFFICE – </w:t>
      </w:r>
      <w:r w:rsidR="00594A79">
        <w:rPr>
          <w:rFonts w:ascii="Arial" w:hAnsi="Arial" w:cs="Arial"/>
          <w:b/>
          <w:sz w:val="28"/>
          <w:szCs w:val="28"/>
        </w:rPr>
        <w:t>kniha nabízející nové pohledy na design kanceláří a život v nich</w:t>
      </w:r>
    </w:p>
    <w:p w14:paraId="542C414C" w14:textId="77777777" w:rsidR="00FE2F84" w:rsidRDefault="00FE2F84"/>
    <w:p w14:paraId="40D1D9B3" w14:textId="75F3D747" w:rsidR="00D04A3C" w:rsidRPr="00FA3E62" w:rsidRDefault="005234E8" w:rsidP="005234E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Praha, 15. 6. 2016 - </w:t>
      </w:r>
      <w:r w:rsidR="00D04A3C" w:rsidRPr="005234E8">
        <w:rPr>
          <w:b/>
        </w:rPr>
        <w:t>V </w:t>
      </w:r>
      <w:r w:rsidR="00D04A3C" w:rsidRPr="005234E8">
        <w:rPr>
          <w:rFonts w:ascii="Arial" w:hAnsi="Arial" w:cs="Arial"/>
          <w:b/>
          <w:sz w:val="20"/>
          <w:szCs w:val="20"/>
        </w:rPr>
        <w:t xml:space="preserve">úterý </w:t>
      </w:r>
      <w:r w:rsidRPr="005234E8">
        <w:rPr>
          <w:rFonts w:ascii="Arial" w:hAnsi="Arial" w:cs="Arial"/>
          <w:b/>
          <w:sz w:val="20"/>
          <w:szCs w:val="20"/>
        </w:rPr>
        <w:t>14. 6</w:t>
      </w:r>
      <w:r w:rsidR="00D04A3C" w:rsidRPr="005234E8">
        <w:rPr>
          <w:rFonts w:ascii="Arial" w:hAnsi="Arial" w:cs="Arial"/>
          <w:b/>
          <w:sz w:val="20"/>
          <w:szCs w:val="20"/>
        </w:rPr>
        <w:t xml:space="preserve">. proběhl v unikátních prostorách kanceláří </w:t>
      </w:r>
      <w:proofErr w:type="spellStart"/>
      <w:r w:rsidR="00D04A3C" w:rsidRPr="005234E8">
        <w:rPr>
          <w:rFonts w:ascii="Arial" w:hAnsi="Arial" w:cs="Arial"/>
          <w:b/>
          <w:sz w:val="20"/>
          <w:szCs w:val="20"/>
        </w:rPr>
        <w:t>Etnetera</w:t>
      </w:r>
      <w:proofErr w:type="spellEnd"/>
      <w:r w:rsidR="00D04A3C" w:rsidRPr="005234E8">
        <w:rPr>
          <w:rFonts w:ascii="Arial" w:hAnsi="Arial" w:cs="Arial"/>
          <w:b/>
          <w:sz w:val="20"/>
          <w:szCs w:val="20"/>
        </w:rPr>
        <w:t xml:space="preserve"> v Praze netradiční křest </w:t>
      </w:r>
      <w:r w:rsidR="00642589">
        <w:rPr>
          <w:rFonts w:ascii="Arial" w:hAnsi="Arial" w:cs="Arial"/>
          <w:b/>
          <w:sz w:val="20"/>
          <w:szCs w:val="20"/>
        </w:rPr>
        <w:t xml:space="preserve">knihy </w:t>
      </w:r>
      <w:proofErr w:type="spellStart"/>
      <w:r w:rsidR="00642589">
        <w:rPr>
          <w:rFonts w:ascii="Arial" w:hAnsi="Arial" w:cs="Arial"/>
          <w:b/>
          <w:sz w:val="20"/>
          <w:szCs w:val="20"/>
        </w:rPr>
        <w:t>archSPACE</w:t>
      </w:r>
      <w:proofErr w:type="spellEnd"/>
      <w:r w:rsidR="00642589">
        <w:rPr>
          <w:rFonts w:ascii="Arial" w:hAnsi="Arial" w:cs="Arial"/>
          <w:b/>
          <w:sz w:val="20"/>
          <w:szCs w:val="20"/>
        </w:rPr>
        <w:t>\OFFICE, která se</w:t>
      </w:r>
      <w:r w:rsidR="00FA3E62">
        <w:rPr>
          <w:rFonts w:ascii="Arial" w:hAnsi="Arial" w:cs="Arial"/>
          <w:b/>
          <w:sz w:val="20"/>
          <w:szCs w:val="20"/>
        </w:rPr>
        <w:t xml:space="preserve"> jako první v České republice</w:t>
      </w:r>
      <w:r w:rsidR="00D04A3C" w:rsidRPr="005234E8">
        <w:rPr>
          <w:rFonts w:ascii="Arial" w:hAnsi="Arial" w:cs="Arial"/>
          <w:b/>
          <w:sz w:val="20"/>
          <w:szCs w:val="20"/>
        </w:rPr>
        <w:t xml:space="preserve"> věnuje různým asp</w:t>
      </w:r>
      <w:r w:rsidR="00CB3C87" w:rsidRPr="005234E8">
        <w:rPr>
          <w:rFonts w:ascii="Arial" w:hAnsi="Arial" w:cs="Arial"/>
          <w:b/>
          <w:sz w:val="20"/>
          <w:szCs w:val="20"/>
        </w:rPr>
        <w:t>ektům pracovního prostoru. Publikace</w:t>
      </w:r>
      <w:r w:rsidR="00D04A3C" w:rsidRPr="005234E8">
        <w:rPr>
          <w:rFonts w:ascii="Arial" w:hAnsi="Arial" w:cs="Arial"/>
          <w:b/>
          <w:sz w:val="20"/>
          <w:szCs w:val="20"/>
        </w:rPr>
        <w:t xml:space="preserve"> je výsledkem společné práce redakce blogu </w:t>
      </w:r>
      <w:r w:rsidR="00CB3C87" w:rsidRPr="005234E8">
        <w:rPr>
          <w:rFonts w:ascii="Arial" w:hAnsi="Arial" w:cs="Arial"/>
          <w:b/>
          <w:sz w:val="20"/>
          <w:szCs w:val="20"/>
        </w:rPr>
        <w:t>www.</w:t>
      </w:r>
      <w:r w:rsidR="00D04A3C" w:rsidRPr="005234E8">
        <w:rPr>
          <w:rFonts w:ascii="Arial" w:hAnsi="Arial" w:cs="Arial"/>
          <w:b/>
          <w:sz w:val="20"/>
          <w:szCs w:val="20"/>
        </w:rPr>
        <w:t>archspace</w:t>
      </w:r>
      <w:r w:rsidR="00CB3C87" w:rsidRPr="005234E8">
        <w:rPr>
          <w:rFonts w:ascii="Arial" w:hAnsi="Arial" w:cs="Arial"/>
          <w:b/>
          <w:sz w:val="20"/>
          <w:szCs w:val="20"/>
        </w:rPr>
        <w:t>.cz</w:t>
      </w:r>
      <w:r w:rsidR="00D04A3C" w:rsidRPr="005234E8">
        <w:rPr>
          <w:rFonts w:ascii="Arial" w:hAnsi="Arial" w:cs="Arial"/>
          <w:b/>
          <w:sz w:val="20"/>
          <w:szCs w:val="20"/>
        </w:rPr>
        <w:t xml:space="preserve">, produkční firmy X </w:t>
      </w:r>
      <w:proofErr w:type="spellStart"/>
      <w:r w:rsidR="00D04A3C" w:rsidRPr="005234E8">
        <w:rPr>
          <w:rFonts w:ascii="Arial" w:hAnsi="Arial" w:cs="Arial"/>
          <w:b/>
          <w:sz w:val="20"/>
          <w:szCs w:val="20"/>
        </w:rPr>
        <w:t>Production</w:t>
      </w:r>
      <w:proofErr w:type="spellEnd"/>
      <w:r w:rsidR="00D04A3C" w:rsidRPr="005234E8">
        <w:rPr>
          <w:rFonts w:ascii="Arial" w:hAnsi="Arial" w:cs="Arial"/>
          <w:b/>
          <w:sz w:val="20"/>
          <w:szCs w:val="20"/>
        </w:rPr>
        <w:t xml:space="preserve"> a společnosti LIKO-S. Kmotrem knihy se stal </w:t>
      </w:r>
      <w:r w:rsidR="00FE6429" w:rsidRPr="00AC088E">
        <w:rPr>
          <w:rFonts w:ascii="Arial" w:hAnsi="Arial" w:cs="Arial"/>
          <w:b/>
          <w:sz w:val="20"/>
          <w:szCs w:val="20"/>
        </w:rPr>
        <w:t>Ivan Bureš</w:t>
      </w:r>
      <w:r w:rsidR="00D04A3C" w:rsidRPr="00AC088E">
        <w:rPr>
          <w:rFonts w:ascii="Arial" w:hAnsi="Arial" w:cs="Arial"/>
          <w:b/>
          <w:sz w:val="20"/>
          <w:szCs w:val="20"/>
        </w:rPr>
        <w:t>.</w:t>
      </w:r>
      <w:r w:rsidR="00D04A3C">
        <w:t xml:space="preserve"> </w:t>
      </w:r>
    </w:p>
    <w:p w14:paraId="4D9980BE" w14:textId="1A70F68B" w:rsidR="0067639D" w:rsidRDefault="00FF33C6" w:rsidP="005234E8">
      <w:pPr>
        <w:jc w:val="both"/>
      </w:pPr>
      <w:r>
        <w:t xml:space="preserve">Každý člověk je ovlivněn vnějším prostorem, ve kterém žije. Stejný dopad na něj však mají i prostory vnitřní, </w:t>
      </w:r>
      <w:r w:rsidR="00594A79">
        <w:t>a to nejen domov, ale také</w:t>
      </w:r>
      <w:r w:rsidR="00D35621">
        <w:t xml:space="preserve"> pracovní prostředí, ve kterém tráví stále více času. </w:t>
      </w:r>
      <w:r w:rsidR="00C53D43">
        <w:t>Česko-anglická</w:t>
      </w:r>
      <w:r w:rsidR="009F0A84">
        <w:t xml:space="preserve"> kniha </w:t>
      </w:r>
      <w:proofErr w:type="spellStart"/>
      <w:r w:rsidR="009F0A84">
        <w:t>archSPACE</w:t>
      </w:r>
      <w:proofErr w:type="spellEnd"/>
      <w:r w:rsidR="009F0A84">
        <w:t>\OFFICE na 180 stranách</w:t>
      </w:r>
      <w:r w:rsidR="00C53D43">
        <w:t xml:space="preserve"> fotografií a textů</w:t>
      </w:r>
      <w:r w:rsidR="009F0A84">
        <w:t xml:space="preserve"> </w:t>
      </w:r>
      <w:r w:rsidR="00C53D43">
        <w:t>reflektuje současnou situaci, kdy se</w:t>
      </w:r>
      <w:r w:rsidR="00594A79">
        <w:t xml:space="preserve"> kanceláře staly</w:t>
      </w:r>
      <w:r w:rsidR="00C53D43">
        <w:t xml:space="preserve"> životním prostorem větši</w:t>
      </w:r>
      <w:r w:rsidR="00594A79">
        <w:t>ny obyvatel</w:t>
      </w:r>
      <w:r w:rsidR="00C53D43">
        <w:t>.</w:t>
      </w:r>
      <w:r w:rsidR="00D35621">
        <w:t xml:space="preserve"> </w:t>
      </w:r>
      <w:r w:rsidR="00C53D43">
        <w:t>Jak je</w:t>
      </w:r>
      <w:r w:rsidR="00D35621">
        <w:t>j</w:t>
      </w:r>
      <w:r w:rsidR="00C53D43">
        <w:t xml:space="preserve"> z různých hledisek chápou jejich sa</w:t>
      </w:r>
      <w:r w:rsidR="00D35621">
        <w:t>motní autoři</w:t>
      </w:r>
      <w:r w:rsidR="00C53D43">
        <w:t xml:space="preserve"> a v čem vidí jejich budoucnost, to se čtenáři dozvědí z devíti rozhovorů s architekty, designéry a dalšími tvůrci kancelářského prostoru</w:t>
      </w:r>
      <w:r w:rsidR="005C6A37">
        <w:t>. Patří mezi ně například</w:t>
      </w:r>
      <w:r w:rsidR="00594A79">
        <w:t xml:space="preserve"> Zdeněk </w:t>
      </w:r>
      <w:proofErr w:type="spellStart"/>
      <w:r w:rsidR="00594A79">
        <w:t>Fránek</w:t>
      </w:r>
      <w:proofErr w:type="spellEnd"/>
      <w:r w:rsidR="00594A79">
        <w:t xml:space="preserve"> zamýšlející se</w:t>
      </w:r>
      <w:r w:rsidR="0067639D">
        <w:t xml:space="preserve"> nad úlohou vize v</w:t>
      </w:r>
      <w:r w:rsidR="00594A79">
        <w:t> </w:t>
      </w:r>
      <w:r w:rsidR="0067639D">
        <w:t>architektuře</w:t>
      </w:r>
      <w:r w:rsidR="00594A79">
        <w:t xml:space="preserve"> jak na úrovni architekta</w:t>
      </w:r>
      <w:r w:rsidR="00AC088E">
        <w:t>,</w:t>
      </w:r>
      <w:r w:rsidR="0067639D">
        <w:t xml:space="preserve"> tak designé</w:t>
      </w:r>
      <w:r w:rsidR="00594A79">
        <w:t>ra</w:t>
      </w:r>
      <w:r w:rsidR="00642589">
        <w:t xml:space="preserve">, </w:t>
      </w:r>
      <w:r w:rsidR="00642589" w:rsidRPr="00AC088E">
        <w:t>Christoph</w:t>
      </w:r>
      <w:r w:rsidR="00CB1834" w:rsidRPr="00AC088E">
        <w:t>e</w:t>
      </w:r>
      <w:r w:rsidR="00642589" w:rsidRPr="00AC088E">
        <w:t xml:space="preserve"> </w:t>
      </w:r>
      <w:proofErr w:type="spellStart"/>
      <w:r w:rsidR="00642589" w:rsidRPr="00AC088E">
        <w:t>Weller</w:t>
      </w:r>
      <w:proofErr w:type="spellEnd"/>
      <w:r w:rsidR="00642589" w:rsidRPr="00AC088E">
        <w:t xml:space="preserve"> </w:t>
      </w:r>
      <w:r w:rsidR="00C354B7" w:rsidRPr="00AC088E">
        <w:t>popisující faktory mající vliv na produktivitu práce</w:t>
      </w:r>
      <w:r w:rsidR="00594A79" w:rsidRPr="00AC088E">
        <w:t xml:space="preserve"> či</w:t>
      </w:r>
      <w:r w:rsidR="0067639D" w:rsidRPr="00AC088E">
        <w:t xml:space="preserve"> </w:t>
      </w:r>
      <w:r w:rsidR="009C1851" w:rsidRPr="00AC088E">
        <w:t xml:space="preserve">Peter C. </w:t>
      </w:r>
      <w:proofErr w:type="spellStart"/>
      <w:r w:rsidR="009C1851" w:rsidRPr="00AC088E">
        <w:t>Abonyi</w:t>
      </w:r>
      <w:proofErr w:type="spellEnd"/>
      <w:r w:rsidR="009C1851" w:rsidRPr="00AC088E">
        <w:t>, který k architektuře přistupuje skoro až s filozofickým přístupem</w:t>
      </w:r>
      <w:r w:rsidR="00594A79" w:rsidRPr="00AC088E">
        <w:t>.</w:t>
      </w:r>
      <w:r w:rsidR="00594A79">
        <w:t xml:space="preserve"> Každý z přispěvatelů nahlíží na fenomén proměny kanceláří z jiné perspektivy a svůj pohled ilustruje referenční re</w:t>
      </w:r>
      <w:r w:rsidR="00FA3E62">
        <w:t>alizací. L</w:t>
      </w:r>
      <w:r w:rsidR="00E221E1">
        <w:t>ibor Musil</w:t>
      </w:r>
      <w:r w:rsidR="00594A79">
        <w:t xml:space="preserve"> ze společnosti LIKO-S, jež je investorem knihy</w:t>
      </w:r>
      <w:r w:rsidR="00CA0CEC">
        <w:t>,</w:t>
      </w:r>
      <w:r w:rsidR="00FA3E62">
        <w:t xml:space="preserve"> k tématu dodává</w:t>
      </w:r>
      <w:r w:rsidR="00594A79">
        <w:t>:</w:t>
      </w:r>
      <w:r w:rsidR="005C6A37">
        <w:t xml:space="preserve"> </w:t>
      </w:r>
      <w:r w:rsidR="005C6A37" w:rsidRPr="00D35621">
        <w:rPr>
          <w:i/>
        </w:rPr>
        <w:t>„</w:t>
      </w:r>
      <w:r w:rsidR="00594A79">
        <w:rPr>
          <w:i/>
        </w:rPr>
        <w:t xml:space="preserve">Jednou z vizí naší společnosti je zelená kancelář budoucnosti pozitivně ovlivňující zdraví těch, kteří v ní pracují. </w:t>
      </w:r>
      <w:r w:rsidR="005C6A37" w:rsidRPr="00D35621">
        <w:rPr>
          <w:i/>
        </w:rPr>
        <w:t>Důkazem je náš experimentální kancelářský objekt LIKO-NOE, který je vítězem kategorie Zdravá kancelář v soutěži Zasedačka roku</w:t>
      </w:r>
      <w:r w:rsidR="00594A79">
        <w:rPr>
          <w:i/>
        </w:rPr>
        <w:t xml:space="preserve"> 2015.</w:t>
      </w:r>
      <w:r w:rsidR="005C6A37" w:rsidRPr="00D35621">
        <w:rPr>
          <w:i/>
        </w:rPr>
        <w:t>“</w:t>
      </w:r>
      <w:r w:rsidR="00E221E1">
        <w:t xml:space="preserve"> </w:t>
      </w:r>
    </w:p>
    <w:p w14:paraId="14ECD543" w14:textId="4CE99801" w:rsidR="001D649F" w:rsidRDefault="007F1AD0" w:rsidP="005234E8">
      <w:pPr>
        <w:jc w:val="both"/>
      </w:pPr>
      <w:r>
        <w:t>Rozh</w:t>
      </w:r>
      <w:r w:rsidR="0067639D">
        <w:t>o</w:t>
      </w:r>
      <w:r>
        <w:t>vory</w:t>
      </w:r>
      <w:r w:rsidR="00B63FFB">
        <w:t xml:space="preserve"> s odborníky</w:t>
      </w:r>
      <w:r>
        <w:t xml:space="preserve"> vedli Jiří Hloušek a Jana Hloušková (Řeháková</w:t>
      </w:r>
      <w:r w:rsidR="00CA0CEC">
        <w:t>),</w:t>
      </w:r>
      <w:r w:rsidR="00CA0CEC" w:rsidRPr="00CA0CEC">
        <w:t xml:space="preserve"> </w:t>
      </w:r>
      <w:r w:rsidR="00CA0CEC">
        <w:t xml:space="preserve">autoři blogu </w:t>
      </w:r>
      <w:r w:rsidR="00CA0CEC" w:rsidRPr="00ED3543">
        <w:t>www.archspace.cz</w:t>
      </w:r>
      <w:r w:rsidR="00B63FFB">
        <w:t>.</w:t>
      </w:r>
      <w:r w:rsidR="0067639D">
        <w:t xml:space="preserve"> Téma doplňuje esej teoretika architektury Petr</w:t>
      </w:r>
      <w:r w:rsidR="00594A79">
        <w:t>a</w:t>
      </w:r>
      <w:r w:rsidR="0067639D">
        <w:t xml:space="preserve"> Volfa</w:t>
      </w:r>
      <w:r w:rsidR="00D35621">
        <w:t>,</w:t>
      </w:r>
      <w:r w:rsidR="0067639D">
        <w:t xml:space="preserve"> zabývající se historií kancelářských budov — </w:t>
      </w:r>
      <w:r w:rsidR="00594A79">
        <w:t xml:space="preserve">od významných realizací až po časovou osu </w:t>
      </w:r>
      <w:r w:rsidR="0067639D">
        <w:t>zobrazující dispoziční vývoj kanceláří.</w:t>
      </w:r>
      <w:r w:rsidR="00446DD4">
        <w:t xml:space="preserve"> </w:t>
      </w:r>
    </w:p>
    <w:p w14:paraId="5CBE35D1" w14:textId="5B8BDB66" w:rsidR="00CB3C87" w:rsidRDefault="00594A79" w:rsidP="005234E8">
      <w:pPr>
        <w:jc w:val="both"/>
      </w:pPr>
      <w:r>
        <w:t>Kniha</w:t>
      </w:r>
      <w:r w:rsidR="00FA3E62">
        <w:t xml:space="preserve"> </w:t>
      </w:r>
      <w:proofErr w:type="spellStart"/>
      <w:r w:rsidR="00FA3E62">
        <w:t>archSPACE</w:t>
      </w:r>
      <w:proofErr w:type="spellEnd"/>
      <w:r w:rsidR="00FA3E62">
        <w:t>\OFFICE</w:t>
      </w:r>
      <w:r>
        <w:t xml:space="preserve"> tak přináší skutečně komplexní, různorodé pohledy </w:t>
      </w:r>
      <w:r w:rsidR="00F217F7">
        <w:t>na kancelářské prostory</w:t>
      </w:r>
      <w:r w:rsidR="00CB3C87">
        <w:t xml:space="preserve"> z Česka, Slovenska</w:t>
      </w:r>
      <w:r w:rsidR="00ED3543">
        <w:t>, Rumunska</w:t>
      </w:r>
      <w:r w:rsidR="00CB3C87">
        <w:t xml:space="preserve"> a dalších zemí</w:t>
      </w:r>
      <w:r w:rsidR="00F217F7">
        <w:t xml:space="preserve"> z pozice architekta, klienta nebo stavební firmy</w:t>
      </w:r>
      <w:r w:rsidR="009F4EA2">
        <w:t>.</w:t>
      </w:r>
      <w:r w:rsidR="00ED3543">
        <w:t xml:space="preserve"> Cílem autorů bylo </w:t>
      </w:r>
      <w:r w:rsidR="00FA3E62">
        <w:t>vytvořit</w:t>
      </w:r>
      <w:r w:rsidR="00ED3543">
        <w:t xml:space="preserve"> průvodce historickými a současnými trendy</w:t>
      </w:r>
      <w:r w:rsidR="00FA3E62">
        <w:t>, který by se stal inspirací</w:t>
      </w:r>
      <w:r w:rsidR="00ED3543">
        <w:t xml:space="preserve"> jak pro investory</w:t>
      </w:r>
      <w:r w:rsidR="00FA3E62">
        <w:t>, tak pro designéry i stavitele.</w:t>
      </w:r>
      <w:r w:rsidR="009F4EA2">
        <w:t xml:space="preserve"> </w:t>
      </w:r>
      <w:r w:rsidR="00FA3E62">
        <w:t>Kniha</w:t>
      </w:r>
      <w:r w:rsidR="00CA0CEC">
        <w:t xml:space="preserve"> však</w:t>
      </w:r>
      <w:r w:rsidR="00FA3E62">
        <w:t xml:space="preserve"> zaujme nejen obsahem, ale také</w:t>
      </w:r>
      <w:r w:rsidR="00CB3C87">
        <w:t xml:space="preserve"> neobvyklým formátem 30 x 30 centimetrů a originálním designem s motivem mravenců. Autorem neotřelého grafického konceptu je přední český grafik Michal </w:t>
      </w:r>
      <w:proofErr w:type="spellStart"/>
      <w:r w:rsidR="00CB3C87">
        <w:t>Klega</w:t>
      </w:r>
      <w:proofErr w:type="spellEnd"/>
      <w:r w:rsidR="00CB3C87">
        <w:t xml:space="preserve">. </w:t>
      </w:r>
      <w:r w:rsidR="00432108">
        <w:t>Cena publikace je 400 Kč a objednávat ji můžete na e-</w:t>
      </w:r>
      <w:proofErr w:type="spellStart"/>
      <w:r w:rsidR="00432108">
        <w:t>shopu</w:t>
      </w:r>
      <w:proofErr w:type="spellEnd"/>
      <w:r w:rsidR="00432108">
        <w:t xml:space="preserve"> </w:t>
      </w:r>
      <w:hyperlink r:id="rId6" w:history="1">
        <w:r w:rsidR="00432108">
          <w:rPr>
            <w:rStyle w:val="Hypertextovodkaz"/>
          </w:rPr>
          <w:t>http://kniha.archspace.cz/</w:t>
        </w:r>
      </w:hyperlink>
      <w:r w:rsidR="00432108">
        <w:rPr>
          <w:color w:val="1F497D"/>
        </w:rPr>
        <w:t>.</w:t>
      </w:r>
    </w:p>
    <w:p w14:paraId="082381E6" w14:textId="77777777" w:rsidR="0067639D" w:rsidRDefault="0067639D"/>
    <w:p w14:paraId="553B0867" w14:textId="77777777" w:rsidR="005234E8" w:rsidRDefault="005234E8" w:rsidP="00D35621">
      <w:pPr>
        <w:rPr>
          <w:b/>
          <w:color w:val="404040"/>
        </w:rPr>
      </w:pPr>
    </w:p>
    <w:p w14:paraId="54BE4BEE" w14:textId="77777777" w:rsidR="005234E8" w:rsidRDefault="005234E8" w:rsidP="00D35621">
      <w:pPr>
        <w:rPr>
          <w:b/>
          <w:color w:val="404040"/>
        </w:rPr>
      </w:pPr>
    </w:p>
    <w:p w14:paraId="28830965" w14:textId="77777777" w:rsidR="009F4EA2" w:rsidRDefault="009F4EA2" w:rsidP="00D35621">
      <w:pPr>
        <w:rPr>
          <w:b/>
          <w:color w:val="404040"/>
        </w:rPr>
      </w:pPr>
    </w:p>
    <w:p w14:paraId="460C3F6F" w14:textId="77777777" w:rsidR="009F4EA2" w:rsidRDefault="009F4EA2" w:rsidP="00D35621">
      <w:pPr>
        <w:rPr>
          <w:b/>
          <w:color w:val="404040"/>
        </w:rPr>
      </w:pPr>
    </w:p>
    <w:p w14:paraId="5EEA53B3" w14:textId="77777777" w:rsidR="009F4EA2" w:rsidRDefault="009F4EA2" w:rsidP="00D35621">
      <w:pPr>
        <w:rPr>
          <w:b/>
          <w:color w:val="404040"/>
        </w:rPr>
      </w:pPr>
    </w:p>
    <w:p w14:paraId="2373D49C" w14:textId="77777777" w:rsidR="005234E8" w:rsidRDefault="005234E8" w:rsidP="00D35621">
      <w:pPr>
        <w:rPr>
          <w:b/>
          <w:color w:val="404040"/>
        </w:rPr>
      </w:pPr>
    </w:p>
    <w:p w14:paraId="2DB034C6" w14:textId="77777777" w:rsidR="00D35621" w:rsidRPr="004F4FBA" w:rsidRDefault="00D35621" w:rsidP="00D35621">
      <w:pPr>
        <w:rPr>
          <w:b/>
          <w:color w:val="404040"/>
        </w:rPr>
      </w:pPr>
      <w:r w:rsidRPr="004F4FBA">
        <w:rPr>
          <w:b/>
          <w:color w:val="404040"/>
        </w:rPr>
        <w:t>Pro další informace se prosím obraťte na:</w:t>
      </w:r>
    </w:p>
    <w:p w14:paraId="5BE54A13" w14:textId="77777777" w:rsidR="00D35621" w:rsidRPr="004F4FBA" w:rsidRDefault="00D35621" w:rsidP="00D35621">
      <w:pPr>
        <w:rPr>
          <w:color w:val="404040"/>
        </w:rPr>
      </w:pPr>
      <w:r w:rsidRPr="004F4FBA">
        <w:rPr>
          <w:b/>
          <w:color w:val="404040"/>
        </w:rPr>
        <w:t>Veronika Boráková</w:t>
      </w:r>
      <w:r>
        <w:rPr>
          <w:color w:val="404040"/>
        </w:rPr>
        <w:t xml:space="preserve">, Crest Communications </w:t>
      </w:r>
    </w:p>
    <w:p w14:paraId="065792F2" w14:textId="77777777" w:rsidR="00D35621" w:rsidRDefault="00D35621" w:rsidP="00D35621">
      <w:pPr>
        <w:rPr>
          <w:rStyle w:val="Hypertextovodkaz"/>
        </w:rPr>
      </w:pPr>
      <w:r w:rsidRPr="004F4FBA">
        <w:rPr>
          <w:color w:val="404040"/>
        </w:rPr>
        <w:t>Tel. +420 222 927 111</w:t>
      </w:r>
      <w:r w:rsidRPr="004F4FBA">
        <w:rPr>
          <w:color w:val="404040"/>
        </w:rPr>
        <w:tab/>
        <w:t xml:space="preserve">E-mail: </w:t>
      </w:r>
      <w:hyperlink r:id="rId7" w:history="1">
        <w:r w:rsidRPr="004F4FBA">
          <w:rPr>
            <w:rStyle w:val="Hypertextovodkaz"/>
          </w:rPr>
          <w:t>veronika.borakova@crestcom.cz</w:t>
        </w:r>
      </w:hyperlink>
    </w:p>
    <w:p w14:paraId="68AD11CC" w14:textId="4748588F" w:rsidR="00D35621" w:rsidRPr="00AC088E" w:rsidRDefault="001E48A8" w:rsidP="00D35621">
      <w:pPr>
        <w:rPr>
          <w:b/>
          <w:color w:val="404040"/>
        </w:rPr>
      </w:pPr>
      <w:r>
        <w:rPr>
          <w:b/>
          <w:color w:val="404040"/>
        </w:rPr>
        <w:t>Jiří Hloušek</w:t>
      </w:r>
      <w:r w:rsidR="00D35621" w:rsidRPr="00E42089">
        <w:rPr>
          <w:color w:val="404040"/>
        </w:rPr>
        <w:t xml:space="preserve">, </w:t>
      </w:r>
      <w:proofErr w:type="spellStart"/>
      <w:r>
        <w:rPr>
          <w:color w:val="404040"/>
        </w:rPr>
        <w:t>archSPACE</w:t>
      </w:r>
      <w:proofErr w:type="spellEnd"/>
    </w:p>
    <w:p w14:paraId="68311E73" w14:textId="1518C5A8" w:rsidR="00FE6429" w:rsidRDefault="00FE6429" w:rsidP="00FE6429">
      <w:pPr>
        <w:rPr>
          <w:color w:val="404040"/>
        </w:rPr>
      </w:pPr>
      <w:r w:rsidRPr="00AC088E">
        <w:rPr>
          <w:color w:val="404040"/>
        </w:rPr>
        <w:t xml:space="preserve">Tel. </w:t>
      </w:r>
      <w:r w:rsidR="001E48A8" w:rsidRPr="001E48A8">
        <w:rPr>
          <w:color w:val="404040"/>
        </w:rPr>
        <w:t>+420 605 714 990</w:t>
      </w:r>
      <w:r w:rsidRPr="00AC088E">
        <w:rPr>
          <w:color w:val="404040"/>
        </w:rPr>
        <w:tab/>
        <w:t xml:space="preserve">E-mail: </w:t>
      </w:r>
      <w:hyperlink r:id="rId8" w:history="1">
        <w:r w:rsidR="001E48A8" w:rsidRPr="00735FB1">
          <w:rPr>
            <w:rStyle w:val="Hypertextovodkaz"/>
          </w:rPr>
          <w:t>jiri.hlousek@archspace.cz</w:t>
        </w:r>
      </w:hyperlink>
    </w:p>
    <w:p w14:paraId="5290AEAD" w14:textId="77777777" w:rsidR="00D35621" w:rsidRPr="00AC088E" w:rsidRDefault="00D35621" w:rsidP="00D35621">
      <w:pPr>
        <w:rPr>
          <w:color w:val="404040"/>
        </w:rPr>
      </w:pPr>
      <w:r w:rsidRPr="00E42089">
        <w:rPr>
          <w:b/>
          <w:color w:val="404040"/>
        </w:rPr>
        <w:t>Eva Tabačková</w:t>
      </w:r>
      <w:r w:rsidRPr="00AC088E">
        <w:rPr>
          <w:color w:val="404040"/>
        </w:rPr>
        <w:t xml:space="preserve">, </w:t>
      </w:r>
      <w:r w:rsidRPr="00E42089">
        <w:rPr>
          <w:color w:val="404040"/>
        </w:rPr>
        <w:t>LIKO-S</w:t>
      </w:r>
    </w:p>
    <w:p w14:paraId="3F6A03DC" w14:textId="471BD957" w:rsidR="00FE6429" w:rsidRDefault="00FE6429" w:rsidP="00FE6429">
      <w:pPr>
        <w:rPr>
          <w:rStyle w:val="Hypertextovodkaz"/>
        </w:rPr>
      </w:pPr>
      <w:r w:rsidRPr="00AC088E">
        <w:rPr>
          <w:color w:val="404040"/>
        </w:rPr>
        <w:t>Tel. +420 607 046 704</w:t>
      </w:r>
      <w:r w:rsidRPr="00AC088E">
        <w:rPr>
          <w:color w:val="404040"/>
        </w:rPr>
        <w:tab/>
        <w:t xml:space="preserve">E-mail: </w:t>
      </w:r>
      <w:hyperlink r:id="rId9" w:history="1">
        <w:r w:rsidRPr="00AC088E">
          <w:rPr>
            <w:rStyle w:val="Hypertextovodkaz"/>
          </w:rPr>
          <w:t>eva.tabackova@liko-s.cz</w:t>
        </w:r>
      </w:hyperlink>
    </w:p>
    <w:p w14:paraId="138A0E73" w14:textId="77777777" w:rsidR="00D35621" w:rsidRPr="004F4FBA" w:rsidRDefault="00D35621" w:rsidP="00D35621">
      <w:pPr>
        <w:rPr>
          <w:color w:val="404040"/>
        </w:rPr>
      </w:pPr>
    </w:p>
    <w:p w14:paraId="3258FEF6" w14:textId="77777777" w:rsidR="00D35621" w:rsidRPr="004F4FBA" w:rsidRDefault="00D35621" w:rsidP="00D35621">
      <w:pPr>
        <w:rPr>
          <w:b/>
          <w:color w:val="404040"/>
        </w:rPr>
      </w:pPr>
      <w:r w:rsidRPr="004F4FBA">
        <w:rPr>
          <w:b/>
          <w:color w:val="404040"/>
        </w:rPr>
        <w:t>POZNÁMKA PRO EDITORY</w:t>
      </w:r>
    </w:p>
    <w:p w14:paraId="1128A486" w14:textId="01B7097E" w:rsidR="009F4EA2" w:rsidRDefault="009F4EA2" w:rsidP="009F4EA2">
      <w:r>
        <w:t>LIKO-S je mezinárodně úspěšná rodinná firma založená v roce 1992. Jejími hlavními obory jsou výroba a montáže přestavitelných interiérových příček, stavby montovaných hal pro střední a menší firmy, zateplování stříkanou tepelnou izolací ICYNENE® a výroba svařenců, konstrukcí a technologických linek. Roční obrat celé skupiny činí cca 750 mil. Kč s rostoucí tendencí. Majitelé firmy většinu zisku každoročně věnují do významných investic v rámci technologií, výzkumu a vývoje a také vzdělávání zaměstnanců. V roce 2015 činily tyto investice celkem 35 milionů Kč. LIKO-S exportuje zhruba třetinu své produkce</w:t>
      </w:r>
      <w:r w:rsidR="009C7A06">
        <w:t xml:space="preserve"> do</w:t>
      </w:r>
      <w:r>
        <w:t xml:space="preserve"> evropských států, jako jsou např. Německo, Švýcarsko, Nizozemí, Francie, Švédsko, Norsko, Polsko, Slovensko, Maďarsko a Rumunsko. Skrze svoji obchodní síť dodává firma své výrobky také na mimoevropské trhy, jako jsou Indie, Střední východ, Jižní Amerika a nově také USA. V minulých letech přinesla firma LIKO-S celou řadu inovací, které vždy měnily celá odvětví. V blízké budoucnosti se hodlá zaměřit na segmenty stavebního a strojního trhu s ještě vyšší odborností a přidanou hodnotou. S tímto také souvisí nově postavené výzkumné centrum LIKO-Noe®, inovativní produkty SMART-i-WALL® a VACUWALL® a významné investice do technologického vybavení strojírenské výroby.</w:t>
      </w:r>
    </w:p>
    <w:p w14:paraId="17FEEB19" w14:textId="07EB458A" w:rsidR="00446DD4" w:rsidRDefault="009F4EA2" w:rsidP="009F4EA2">
      <w:r>
        <w:t xml:space="preserve">Více informací na </w:t>
      </w:r>
      <w:hyperlink r:id="rId10" w:history="1">
        <w:r w:rsidRPr="003B0631">
          <w:rPr>
            <w:rStyle w:val="Hypertextovodkaz"/>
          </w:rPr>
          <w:t>www.liko-s.cz</w:t>
        </w:r>
      </w:hyperlink>
      <w:bookmarkStart w:id="0" w:name="_GoBack"/>
      <w:bookmarkEnd w:id="0"/>
      <w:r w:rsidR="003B0631">
        <w:t>.</w:t>
      </w:r>
    </w:p>
    <w:sectPr w:rsidR="00446DD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92004" w14:textId="77777777" w:rsidR="004D0614" w:rsidRDefault="004D0614" w:rsidP="005234E8">
      <w:pPr>
        <w:spacing w:after="0" w:line="240" w:lineRule="auto"/>
      </w:pPr>
      <w:r>
        <w:separator/>
      </w:r>
    </w:p>
  </w:endnote>
  <w:endnote w:type="continuationSeparator" w:id="0">
    <w:p w14:paraId="32951F5C" w14:textId="77777777" w:rsidR="004D0614" w:rsidRDefault="004D0614" w:rsidP="0052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0A91B" w14:textId="77777777" w:rsidR="005234E8" w:rsidRPr="005234E8" w:rsidRDefault="005234E8" w:rsidP="005234E8">
    <w:pPr>
      <w:pStyle w:val="Zpat"/>
      <w:rPr>
        <w:b/>
        <w:color w:val="000000" w:themeColor="text1"/>
        <w:sz w:val="16"/>
        <w:szCs w:val="16"/>
      </w:rPr>
    </w:pPr>
    <w:r w:rsidRPr="005234E8">
      <w:rPr>
        <w:b/>
        <w:color w:val="000000" w:themeColor="text1"/>
        <w:sz w:val="16"/>
        <w:szCs w:val="16"/>
      </w:rPr>
      <w:t>LIKO-S, a.s.</w:t>
    </w:r>
  </w:p>
  <w:p w14:paraId="3704325F" w14:textId="77777777" w:rsidR="005234E8" w:rsidRPr="005234E8" w:rsidRDefault="005234E8" w:rsidP="005234E8">
    <w:pPr>
      <w:pStyle w:val="Zpat"/>
      <w:rPr>
        <w:color w:val="000000" w:themeColor="text1"/>
        <w:sz w:val="16"/>
        <w:szCs w:val="16"/>
      </w:rPr>
    </w:pPr>
    <w:r w:rsidRPr="005234E8">
      <w:rPr>
        <w:color w:val="000000" w:themeColor="text1"/>
        <w:sz w:val="16"/>
        <w:szCs w:val="16"/>
      </w:rPr>
      <w:t>U Splavu 1419</w:t>
    </w:r>
  </w:p>
  <w:p w14:paraId="370D3DE1" w14:textId="77777777" w:rsidR="005234E8" w:rsidRPr="005234E8" w:rsidRDefault="005234E8" w:rsidP="005234E8">
    <w:pPr>
      <w:pStyle w:val="Zpat"/>
      <w:rPr>
        <w:color w:val="000000" w:themeColor="text1"/>
        <w:sz w:val="16"/>
        <w:szCs w:val="16"/>
      </w:rPr>
    </w:pPr>
    <w:r w:rsidRPr="005234E8">
      <w:rPr>
        <w:color w:val="000000" w:themeColor="text1"/>
        <w:sz w:val="16"/>
        <w:szCs w:val="16"/>
      </w:rPr>
      <w:t>CZ - 684 01 Slavkov u Brna</w:t>
    </w:r>
  </w:p>
  <w:p w14:paraId="120BB2A3" w14:textId="77777777" w:rsidR="005234E8" w:rsidRPr="005234E8" w:rsidRDefault="005234E8" w:rsidP="005234E8">
    <w:pPr>
      <w:pStyle w:val="Zpat"/>
      <w:rPr>
        <w:color w:val="000000" w:themeColor="text1"/>
        <w:sz w:val="16"/>
        <w:szCs w:val="16"/>
      </w:rPr>
    </w:pPr>
    <w:r w:rsidRPr="005234E8">
      <w:rPr>
        <w:color w:val="000000" w:themeColor="text1"/>
        <w:sz w:val="16"/>
        <w:szCs w:val="16"/>
      </w:rPr>
      <w:t>tel.: +420 5 44 22 11 11</w:t>
    </w:r>
  </w:p>
  <w:p w14:paraId="65D0DF25" w14:textId="77777777" w:rsidR="005234E8" w:rsidRPr="005234E8" w:rsidRDefault="005234E8" w:rsidP="005234E8">
    <w:pPr>
      <w:pStyle w:val="Zpat"/>
      <w:rPr>
        <w:color w:val="000000" w:themeColor="text1"/>
      </w:rPr>
    </w:pPr>
    <w:r w:rsidRPr="005234E8">
      <w:rPr>
        <w:color w:val="000000" w:themeColor="text1"/>
        <w:sz w:val="16"/>
        <w:szCs w:val="16"/>
      </w:rPr>
      <w:t xml:space="preserve">e: </w:t>
    </w:r>
    <w:hyperlink r:id="rId1" w:history="1">
      <w:r w:rsidRPr="005234E8">
        <w:rPr>
          <w:rStyle w:val="Hypertextovodkaz"/>
          <w:color w:val="000000" w:themeColor="text1"/>
          <w:sz w:val="16"/>
          <w:szCs w:val="16"/>
        </w:rPr>
        <w:t>info@liko-s.cz</w:t>
      </w:r>
    </w:hyperlink>
    <w:r w:rsidRPr="005234E8">
      <w:rPr>
        <w:color w:val="000000" w:themeColor="text1"/>
        <w:sz w:val="16"/>
        <w:szCs w:val="16"/>
      </w:rPr>
      <w:t xml:space="preserve"> w: www.liko-s-cz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26B43" w14:textId="77777777" w:rsidR="004D0614" w:rsidRDefault="004D0614" w:rsidP="005234E8">
      <w:pPr>
        <w:spacing w:after="0" w:line="240" w:lineRule="auto"/>
      </w:pPr>
      <w:r>
        <w:separator/>
      </w:r>
    </w:p>
  </w:footnote>
  <w:footnote w:type="continuationSeparator" w:id="0">
    <w:p w14:paraId="249A0BE4" w14:textId="77777777" w:rsidR="004D0614" w:rsidRDefault="004D0614" w:rsidP="0052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96A3F" w14:textId="77777777" w:rsidR="005234E8" w:rsidRDefault="005234E8">
    <w:pPr>
      <w:pStyle w:val="Zhlav"/>
    </w:pPr>
    <w:r>
      <w:rPr>
        <w:noProof/>
        <w:lang w:eastAsia="cs-CZ"/>
      </w:rPr>
      <w:drawing>
        <wp:inline distT="0" distB="0" distL="0" distR="0" wp14:anchorId="51E00069" wp14:editId="197CABF1">
          <wp:extent cx="2466975" cy="1007601"/>
          <wp:effectExtent l="0" t="0" r="0" b="2540"/>
          <wp:docPr id="1" name="Obrázek 1" descr="http://blog.xproduction.cz/upload/13454708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log.xproduction.cz/upload/134547088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47" cy="1030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DE5A79">
      <w:rPr>
        <w:b/>
        <w:sz w:val="24"/>
        <w:szCs w:val="24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84"/>
    <w:rsid w:val="001158FC"/>
    <w:rsid w:val="001D649F"/>
    <w:rsid w:val="001E48A8"/>
    <w:rsid w:val="002B5925"/>
    <w:rsid w:val="003B0631"/>
    <w:rsid w:val="00432108"/>
    <w:rsid w:val="00446DD4"/>
    <w:rsid w:val="004D0614"/>
    <w:rsid w:val="005234E8"/>
    <w:rsid w:val="00594A79"/>
    <w:rsid w:val="005C6A37"/>
    <w:rsid w:val="00642589"/>
    <w:rsid w:val="006631DA"/>
    <w:rsid w:val="0067639D"/>
    <w:rsid w:val="00741E8E"/>
    <w:rsid w:val="007F1AD0"/>
    <w:rsid w:val="009C1851"/>
    <w:rsid w:val="009C7A06"/>
    <w:rsid w:val="009F0A84"/>
    <w:rsid w:val="009F4EA2"/>
    <w:rsid w:val="00A12352"/>
    <w:rsid w:val="00A47E78"/>
    <w:rsid w:val="00AC088E"/>
    <w:rsid w:val="00B63FFB"/>
    <w:rsid w:val="00C12D6D"/>
    <w:rsid w:val="00C354B7"/>
    <w:rsid w:val="00C53D43"/>
    <w:rsid w:val="00CA0CEC"/>
    <w:rsid w:val="00CB1834"/>
    <w:rsid w:val="00CB3C87"/>
    <w:rsid w:val="00CC3575"/>
    <w:rsid w:val="00D04A3C"/>
    <w:rsid w:val="00D35621"/>
    <w:rsid w:val="00E11E53"/>
    <w:rsid w:val="00E221E1"/>
    <w:rsid w:val="00E42089"/>
    <w:rsid w:val="00ED3543"/>
    <w:rsid w:val="00F217F7"/>
    <w:rsid w:val="00FA3E62"/>
    <w:rsid w:val="00FA5356"/>
    <w:rsid w:val="00FA5F6E"/>
    <w:rsid w:val="00FE2F84"/>
    <w:rsid w:val="00FE6429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FC8DB2"/>
  <w15:docId w15:val="{ED0E6DDB-95A0-454D-9F41-EFC99AB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18"/>
    <w:rsid w:val="00D35621"/>
    <w:rPr>
      <w:color w:val="44546A" w:themeColor="text2"/>
      <w:u w:val="single"/>
    </w:rPr>
  </w:style>
  <w:style w:type="paragraph" w:styleId="Zhlav">
    <w:name w:val="header"/>
    <w:basedOn w:val="Normln"/>
    <w:link w:val="ZhlavChar"/>
    <w:uiPriority w:val="99"/>
    <w:unhideWhenUsed/>
    <w:rsid w:val="0052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4E8"/>
  </w:style>
  <w:style w:type="paragraph" w:styleId="Zpat">
    <w:name w:val="footer"/>
    <w:basedOn w:val="Normln"/>
    <w:link w:val="ZpatChar"/>
    <w:uiPriority w:val="99"/>
    <w:unhideWhenUsed/>
    <w:rsid w:val="0052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4E8"/>
  </w:style>
  <w:style w:type="character" w:styleId="Odkaznakoment">
    <w:name w:val="annotation reference"/>
    <w:basedOn w:val="Standardnpsmoodstavce"/>
    <w:uiPriority w:val="99"/>
    <w:semiHidden/>
    <w:unhideWhenUsed/>
    <w:rsid w:val="002B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59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59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5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59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lousek@archspa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ombarcekovaro\Desktop\veronika.borakova@crestcom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iha.archspace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www.liko-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a.tabackova@liko-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ko-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Boráková</dc:creator>
  <cp:lastModifiedBy>Zuzana Binarová</cp:lastModifiedBy>
  <cp:revision>7</cp:revision>
  <cp:lastPrinted>2016-05-25T12:57:00Z</cp:lastPrinted>
  <dcterms:created xsi:type="dcterms:W3CDTF">2016-06-03T06:49:00Z</dcterms:created>
  <dcterms:modified xsi:type="dcterms:W3CDTF">2016-06-15T09:37:00Z</dcterms:modified>
</cp:coreProperties>
</file>